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0E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</w:t>
      </w:r>
    </w:p>
    <w:tbl>
      <w:tblPr>
        <w:tblW w:w="9806" w:type="dxa"/>
        <w:tblLook w:val="01E0"/>
      </w:tblPr>
      <w:tblGrid>
        <w:gridCol w:w="5264"/>
        <w:gridCol w:w="4542"/>
      </w:tblGrid>
      <w:tr w:rsidR="00925C0E" w:rsidRPr="00C23E73" w:rsidTr="00AC2EAD">
        <w:tc>
          <w:tcPr>
            <w:tcW w:w="5264" w:type="dxa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1949"/>
              <w:gridCol w:w="577"/>
              <w:gridCol w:w="1869"/>
            </w:tblGrid>
            <w:tr w:rsidR="00925C0E" w:rsidRPr="00C23E73" w:rsidTr="00AC2EAD">
              <w:tc>
                <w:tcPr>
                  <w:tcW w:w="4395" w:type="dxa"/>
                  <w:gridSpan w:val="3"/>
                </w:tcPr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МУНИЦИПАЛЬНОГО 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ОБРАЗОВАНИЯ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ПРИДОЛИННЫЙ СЕЛЬСОВЕТ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ТАШЛИНСКОГО РАЙОНА 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ОРЕНБУРГСКОЙ ОБЛАСТИ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gramStart"/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</w:t>
                  </w:r>
                  <w:proofErr w:type="gramEnd"/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О С Т А Н О В Л Е Н И Е</w:t>
                  </w:r>
                </w:p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925C0E" w:rsidRPr="00C23E73" w:rsidTr="00AC2EAD">
              <w:tc>
                <w:tcPr>
                  <w:tcW w:w="194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25C0E" w:rsidRPr="00C23E73" w:rsidRDefault="003E45E1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21,06.2019</w:t>
                  </w:r>
                </w:p>
              </w:tc>
              <w:tc>
                <w:tcPr>
                  <w:tcW w:w="577" w:type="dxa"/>
                </w:tcPr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69" w:type="dxa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</w:tcPr>
                <w:p w:rsidR="00925C0E" w:rsidRPr="00C23E73" w:rsidRDefault="003E45E1" w:rsidP="00860B18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="00860B18">
                    <w:rPr>
                      <w:rFonts w:ascii="Times New Roman" w:hAnsi="Times New Roman"/>
                      <w:sz w:val="28"/>
                      <w:szCs w:val="28"/>
                    </w:rPr>
                    <w:t>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-п</w:t>
                  </w:r>
                </w:p>
              </w:tc>
            </w:tr>
            <w:tr w:rsidR="00925C0E" w:rsidRPr="00C23E73" w:rsidTr="00AC2EAD">
              <w:tc>
                <w:tcPr>
                  <w:tcW w:w="4395" w:type="dxa"/>
                  <w:gridSpan w:val="3"/>
                </w:tcPr>
                <w:p w:rsidR="00925C0E" w:rsidRPr="00C23E73" w:rsidRDefault="00925C0E" w:rsidP="00C23E73">
                  <w:pPr>
                    <w:pStyle w:val="FR1"/>
                    <w:spacing w:line="20" w:lineRule="atLeast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C23E73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п. Придолинный</w:t>
                  </w:r>
                </w:p>
              </w:tc>
            </w:tr>
          </w:tbl>
          <w:p w:rsidR="00760918" w:rsidRDefault="000400E8" w:rsidP="00C23E73">
            <w:pPr>
              <w:tabs>
                <w:tab w:val="left" w:pos="1960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8" style="position:absolute;z-index:251656192;mso-position-horizontal-relative:text;mso-position-vertical-relative:text" from="204.85pt,27.3pt" to="204.85pt,54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9" style="position:absolute;flip:x;z-index:251657216;mso-position-horizontal-relative:text;mso-position-vertical-relative:text" from="177.85pt,27.3pt" to="204.85pt,27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6" style="position:absolute;z-index:251658240;mso-position-horizontal-relative:text;mso-position-vertical-relative:text" from="-3.65pt,27.3pt" to="23.35pt,27.3pt" strokeweight=".26mm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line id="_x0000_s1027" style="position:absolute;z-index:251659264;mso-position-horizontal-relative:text;mso-position-vertical-relative:text" from="-3.65pt,27.3pt" to="-3.65pt,54.3pt" strokeweight=".26mm">
                  <v:stroke joinstyle="miter"/>
                </v:line>
              </w:pict>
            </w:r>
            <w:r w:rsidR="00925C0E"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925C0E" w:rsidRPr="00C23E73" w:rsidRDefault="00925C0E" w:rsidP="00C23E73">
            <w:pPr>
              <w:tabs>
                <w:tab w:val="left" w:pos="1960"/>
              </w:tabs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порядка и 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перечня случаев оказания </w:t>
            </w:r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возвратной и (или) безвозвратной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основе за счет средств местного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бюджета дополнительной помощи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</w:t>
            </w:r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неотложной</w:t>
            </w:r>
            <w:proofErr w:type="gramEnd"/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необходимости в проведении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капитального ремонта общего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имущества в </w:t>
            </w:r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многоквартирных</w:t>
            </w:r>
            <w:proofErr w:type="gramEnd"/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домах, расположенных </w:t>
            </w:r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территории </w:t>
            </w:r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образования Придолинный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 </w:t>
            </w:r>
            <w:proofErr w:type="spell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C23E73" w:rsidRPr="00C23E73" w:rsidRDefault="00C23E73" w:rsidP="00C23E73">
            <w:pPr>
              <w:spacing w:after="0"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925C0E" w:rsidRPr="00C23E73" w:rsidRDefault="00925C0E" w:rsidP="00C23E73">
            <w:pPr>
              <w:shd w:val="clear" w:color="auto" w:fill="FFFFFF"/>
              <w:spacing w:after="0"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925C0E" w:rsidRPr="00C23E73" w:rsidRDefault="00925C0E" w:rsidP="00C23E73">
            <w:pPr>
              <w:spacing w:after="0" w:line="2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№ 131-ФЗ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пунктом 9.3 части 1 статьи 14 Жилищного кодекса Российской Федерации,</w:t>
      </w:r>
      <w:r w:rsidR="00C23E73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статьей 78 Бюджетного кодекса Российской Федерации, Закона Оренбургской области от 12.09.2013 № 1762/539-</w:t>
      </w:r>
      <w:r w:rsidRPr="00C23E7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C23E73">
        <w:rPr>
          <w:rFonts w:ascii="Times New Roman" w:hAnsi="Times New Roman" w:cs="Times New Roman"/>
          <w:sz w:val="28"/>
          <w:szCs w:val="28"/>
        </w:rPr>
        <w:t>-ОЗ « Об организации проведения капитального ремонта общего имущества в многоквартирных домах, расположенных на территории Оренбургской области» , руководствуясь Уставом муниципального образования Придолинный сельсовет</w:t>
      </w:r>
      <w:r w:rsidR="00C23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Совет депутатов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1.Утвердить Порядок оказания на возвратной и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или ) безвозвратной основе за счет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</w:t>
      </w:r>
      <w:r w:rsidRPr="00C23E73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1.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2. Создать комиссию по принятию решения о предоставлении субсидий из бюджета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на оказание на возвратной и (или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согласно приложению  № 2.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принятию решения о предоставлении субсидий из бюджета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3.</w:t>
      </w:r>
      <w:proofErr w:type="gramEnd"/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4. Утвердить перечень случаев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района, согласно приложению № 4.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5. Настоящее постановление вступает в силу после обнародования и подлежит размещению на официальном сайте администрации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района.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6.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</w:t>
      </w:r>
      <w:r w:rsidR="002E1857">
        <w:rPr>
          <w:rFonts w:ascii="Times New Roman" w:hAnsi="Times New Roman" w:cs="Times New Roman"/>
          <w:sz w:val="28"/>
          <w:szCs w:val="28"/>
        </w:rPr>
        <w:t>Д.М.</w:t>
      </w:r>
      <w:r w:rsidRPr="00C23E73">
        <w:rPr>
          <w:rFonts w:ascii="Times New Roman" w:hAnsi="Times New Roman" w:cs="Times New Roman"/>
          <w:sz w:val="28"/>
          <w:szCs w:val="28"/>
        </w:rPr>
        <w:t xml:space="preserve">Горбунова 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Разослано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:а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дминистрации района, прокуратуре района .</w:t>
      </w: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2E1857" w:rsidRPr="00C23E73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Приложение № 1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 xml:space="preserve">    к постановлению администрации</w:t>
      </w:r>
    </w:p>
    <w:p w:rsidR="002E1857" w:rsidRDefault="00E82881" w:rsidP="002E18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муниципального образования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857" w:rsidRDefault="002E1857" w:rsidP="002E18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Придолинный сельсовет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881" w:rsidRDefault="002E1857" w:rsidP="002E18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от </w:t>
      </w:r>
      <w:r w:rsidR="00860B18">
        <w:rPr>
          <w:rFonts w:ascii="Times New Roman" w:hAnsi="Times New Roman" w:cs="Times New Roman"/>
          <w:sz w:val="28"/>
          <w:szCs w:val="28"/>
        </w:rPr>
        <w:t>21.06.2019</w:t>
      </w:r>
      <w:r w:rsidR="00E82881" w:rsidRPr="00C23E73">
        <w:rPr>
          <w:rFonts w:ascii="Times New Roman" w:hAnsi="Times New Roman" w:cs="Times New Roman"/>
          <w:sz w:val="28"/>
          <w:szCs w:val="28"/>
        </w:rPr>
        <w:t xml:space="preserve"> № </w:t>
      </w:r>
      <w:r w:rsidR="00860B18">
        <w:rPr>
          <w:rFonts w:ascii="Times New Roman" w:hAnsi="Times New Roman" w:cs="Times New Roman"/>
          <w:sz w:val="28"/>
          <w:szCs w:val="28"/>
        </w:rPr>
        <w:t>38-п</w:t>
      </w:r>
    </w:p>
    <w:p w:rsidR="002E1857" w:rsidRPr="00C23E73" w:rsidRDefault="002E1857" w:rsidP="002E1857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2E185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Порядок оказания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Придолинный сельсовет</w:t>
      </w:r>
    </w:p>
    <w:p w:rsidR="002E1857" w:rsidRPr="00C23E73" w:rsidRDefault="002E1857" w:rsidP="002E1857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pStyle w:val="a4"/>
        <w:numPr>
          <w:ilvl w:val="0"/>
          <w:numId w:val="4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Настоящий Порядок устанавливает механизм предоставления муниципальной поддержки на долевое финансирование проведения капитального ремонта общего имущества в многоквартирном домах, расположенных на территории муниципального образования Придолинный сельсовет при возникновении неотложной необходимости в форме субсидий на финансовое обеспечение затрат (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далее-субсидия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1.2.Получателями субсидий являются 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региональный оператор капитального ремонта многоквартирных домов (далее–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лучатель субсидий ).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1.3.Целью предоставления субсидии является финансовое обеспечение затрат при проведении капитального ремонта общего имущества в многоквартирных домах при возникновении неотложной необходимости.</w:t>
      </w:r>
    </w:p>
    <w:p w:rsidR="00E82881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1.4.Главным распорядителем бюджетных средств, осуществляющим предоставление субсидий, является администрация муниципального образования Придолинный сельсовет (далее – Администрация).</w:t>
      </w:r>
    </w:p>
    <w:p w:rsidR="002E1857" w:rsidRPr="00C23E73" w:rsidRDefault="002E1857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2E1857" w:rsidRDefault="00E82881" w:rsidP="002E1857">
      <w:pPr>
        <w:pStyle w:val="a4"/>
        <w:numPr>
          <w:ilvl w:val="0"/>
          <w:numId w:val="4"/>
        </w:numPr>
        <w:spacing w:after="0" w:line="20" w:lineRule="atLeast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2E1857">
        <w:rPr>
          <w:rFonts w:ascii="Times New Roman" w:hAnsi="Times New Roman" w:cs="Times New Roman"/>
          <w:sz w:val="28"/>
          <w:szCs w:val="28"/>
        </w:rPr>
        <w:t>Условия и порядок предоставления субсидии</w:t>
      </w:r>
      <w:r w:rsidR="002E1857" w:rsidRPr="002E1857">
        <w:rPr>
          <w:rFonts w:ascii="Times New Roman" w:hAnsi="Times New Roman" w:cs="Times New Roman"/>
          <w:sz w:val="28"/>
          <w:szCs w:val="28"/>
        </w:rPr>
        <w:t>.</w:t>
      </w:r>
    </w:p>
    <w:p w:rsidR="002E1857" w:rsidRPr="002E1857" w:rsidRDefault="002E1857" w:rsidP="002E1857">
      <w:pPr>
        <w:pStyle w:val="a4"/>
        <w:spacing w:after="0" w:line="20" w:lineRule="atLeast"/>
        <w:ind w:left="3660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2.1.Перечень документов необходимых для</w:t>
      </w:r>
      <w:r w:rsidR="002E1857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получения субсидий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2.1.1.Акт технического состояния многоквартирного дома (далее–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МК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Д),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23E73">
        <w:rPr>
          <w:rFonts w:ascii="Times New Roman" w:hAnsi="Times New Roman" w:cs="Times New Roman"/>
          <w:sz w:val="28"/>
          <w:szCs w:val="28"/>
        </w:rPr>
        <w:t>Характеризующий состояние МКД на момент обследования, с приложением фотоматериалов.</w:t>
      </w:r>
      <w:proofErr w:type="gramEnd"/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2.1.2.Экспертное заключение специализированной организации о техническом состоянии МКД по результатам инструментального обследования конструктивных элементов и уровне их износа.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</w:t>
      </w:r>
      <w:r w:rsidR="002E1857">
        <w:rPr>
          <w:rFonts w:ascii="Times New Roman" w:hAnsi="Times New Roman" w:cs="Times New Roman"/>
          <w:sz w:val="28"/>
          <w:szCs w:val="28"/>
        </w:rPr>
        <w:t>.</w:t>
      </w:r>
      <w:r w:rsidRPr="00C23E73">
        <w:rPr>
          <w:rFonts w:ascii="Times New Roman" w:hAnsi="Times New Roman" w:cs="Times New Roman"/>
          <w:sz w:val="28"/>
          <w:szCs w:val="28"/>
        </w:rPr>
        <w:t>Получатели субсидий вправе представить дополнительные документы: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2.2.1.Архивные материалы, содержащие информацию о МКД;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2.2.2.Копию паспорта МКД;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2.2.3.Дефектные ведомости, документы о выполненных ремонтных работах, акты аварий;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2.2.4.Проектно – сметная </w:t>
      </w:r>
      <w:r w:rsidR="002E1857">
        <w:rPr>
          <w:rFonts w:ascii="Times New Roman" w:hAnsi="Times New Roman" w:cs="Times New Roman"/>
          <w:sz w:val="28"/>
          <w:szCs w:val="28"/>
        </w:rPr>
        <w:t xml:space="preserve">документация </w:t>
      </w:r>
      <w:r w:rsidRPr="00C23E73">
        <w:rPr>
          <w:rFonts w:ascii="Times New Roman" w:hAnsi="Times New Roman" w:cs="Times New Roman"/>
          <w:sz w:val="28"/>
          <w:szCs w:val="28"/>
        </w:rPr>
        <w:t>на проведении работ по капитальному ремонту и заключение экспертизы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2.2.5.Предписания органов государственной жилищной инспекции по Оренбургской области;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2.2.6.Иные имеющиеся документы, содержание которых свидетельствует о техническом состоянии МКД.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2.3.Требования, которым должны соответствовать получатели субсидий: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а) отсутствие на первое число месяца, предшествующего месяцу, в котором планируется заключение договора (соглашения) о предоставлени</w:t>
      </w:r>
      <w:r w:rsidR="00B31352">
        <w:rPr>
          <w:rFonts w:ascii="Times New Roman" w:hAnsi="Times New Roman" w:cs="Times New Roman"/>
          <w:sz w:val="28"/>
          <w:szCs w:val="28"/>
        </w:rPr>
        <w:t>и</w:t>
      </w:r>
      <w:r w:rsidRPr="00C23E73">
        <w:rPr>
          <w:rFonts w:ascii="Times New Roman" w:hAnsi="Times New Roman" w:cs="Times New Roman"/>
          <w:sz w:val="28"/>
          <w:szCs w:val="28"/>
        </w:rPr>
        <w:t xml:space="preserve"> субсидий: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процедуры реорганизации, ликвидации, банкротства и не должны иметь ограничение на осуществление хозяйственной деятельности;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задолженности по налогам, сборам и иным обязательным платежам перед бюджетом всех уровней, государственными внебюджетными фондами;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просроченной задолженности по возврату в бюджет муниципального образования Придолинный сельсовет субсидий предоставленных в соответствии с настоящим Порядком, и иной просроченной задолженности перед соответствующим бюджетом муниципального образования Придолинный</w:t>
      </w:r>
      <w:r w:rsidR="00AE3DE6" w:rsidRPr="00C23E73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сельсовет;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олучатели субсидий не должны: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-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</w:t>
      </w:r>
      <w:r w:rsidR="00B31352" w:rsidRPr="00C23E73">
        <w:rPr>
          <w:rFonts w:ascii="Times New Roman" w:hAnsi="Times New Roman" w:cs="Times New Roman"/>
          <w:sz w:val="28"/>
          <w:szCs w:val="28"/>
        </w:rPr>
        <w:t>включенные,</w:t>
      </w:r>
      <w:r w:rsidRPr="00C23E73">
        <w:rPr>
          <w:rFonts w:ascii="Times New Roman" w:hAnsi="Times New Roman" w:cs="Times New Roman"/>
          <w:sz w:val="28"/>
          <w:szCs w:val="28"/>
        </w:rPr>
        <w:t xml:space="preserve"> а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информации при п</w:t>
      </w:r>
      <w:r w:rsidR="005F43A7">
        <w:rPr>
          <w:rFonts w:ascii="Times New Roman" w:hAnsi="Times New Roman" w:cs="Times New Roman"/>
          <w:sz w:val="28"/>
          <w:szCs w:val="28"/>
        </w:rPr>
        <w:t>роведении финансовых операций (</w:t>
      </w:r>
      <w:r w:rsidRPr="00C23E73">
        <w:rPr>
          <w:rFonts w:ascii="Times New Roman" w:hAnsi="Times New Roman" w:cs="Times New Roman"/>
          <w:sz w:val="28"/>
          <w:szCs w:val="28"/>
        </w:rPr>
        <w:t>оффшорные зоны) в отношении таких юридических лиц, в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совокупности превышает 50 процентов;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получатели субсидий не должны получать средства местного бюджета в соответствии с иными нормативными правовыми актами на цели указанные в пункте 1.3 настоящего Порядка.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2.3.Порядок и сроки рассмотрения документов, указанные в пунктах 2.1. и 2.2. настоящего Порядка: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2.3.1.Получатель субсидий представляет комиссии по принятию решения о предоставлении субсидии из бюджета муниципального образования Придолинный сельсовет на проведение капит</w:t>
      </w:r>
      <w:bookmarkStart w:id="0" w:name="_GoBack"/>
      <w:bookmarkEnd w:id="0"/>
      <w:r w:rsidRPr="00C23E73">
        <w:rPr>
          <w:rFonts w:ascii="Times New Roman" w:hAnsi="Times New Roman" w:cs="Times New Roman"/>
          <w:sz w:val="28"/>
          <w:szCs w:val="28"/>
        </w:rPr>
        <w:t>ального ремонта общего имущества в многоквартирных домах, расположенных на территории муниципального обра</w:t>
      </w:r>
      <w:r w:rsidR="005F43A7">
        <w:rPr>
          <w:rFonts w:ascii="Times New Roman" w:hAnsi="Times New Roman" w:cs="Times New Roman"/>
          <w:sz w:val="28"/>
          <w:szCs w:val="28"/>
        </w:rPr>
        <w:t>зования Придолинный сельсовет (</w:t>
      </w:r>
      <w:r w:rsidRPr="00C23E73">
        <w:rPr>
          <w:rFonts w:ascii="Times New Roman" w:hAnsi="Times New Roman" w:cs="Times New Roman"/>
          <w:sz w:val="28"/>
          <w:szCs w:val="28"/>
        </w:rPr>
        <w:t>далее – Комиссия), документы на бумажном носителе лично или посредством почтового отправления.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2.3.2. С целью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определения неотложной необходимости проведения капитального ремонта общего имущества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в МКД комиссия рассматривает предоставленные документы и возможность выделения денежных средств из </w:t>
      </w:r>
      <w:r w:rsidRPr="00C23E73">
        <w:rPr>
          <w:rFonts w:ascii="Times New Roman" w:hAnsi="Times New Roman" w:cs="Times New Roman"/>
          <w:sz w:val="28"/>
          <w:szCs w:val="28"/>
        </w:rPr>
        <w:lastRenderedPageBreak/>
        <w:t>бюджета муниципального образования Придолинный сельсовет для реализации мероприятий по капитальному ремонту.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2.3.3. По результатам работ</w:t>
      </w:r>
      <w:r w:rsidR="005F43A7">
        <w:rPr>
          <w:rFonts w:ascii="Times New Roman" w:hAnsi="Times New Roman" w:cs="Times New Roman"/>
          <w:sz w:val="28"/>
          <w:szCs w:val="28"/>
        </w:rPr>
        <w:t>ы</w:t>
      </w:r>
      <w:r w:rsidRPr="00C23E73">
        <w:rPr>
          <w:rFonts w:ascii="Times New Roman" w:hAnsi="Times New Roman" w:cs="Times New Roman"/>
          <w:sz w:val="28"/>
          <w:szCs w:val="28"/>
        </w:rPr>
        <w:t xml:space="preserve"> комиссия принимает решение простым большинством голосов присутствующих на заседании из её состава и оформляет протокол в двух экземплярах с указанием соответствующих оснований принятия решения, подписывается членами комиссии в течени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пяти рабочих дней со дня заседания комиссии и размещается на официальном сайте администрации муниципального образования  </w:t>
      </w:r>
      <w:r w:rsidR="00B31352">
        <w:rPr>
          <w:rFonts w:ascii="Times New Roman" w:hAnsi="Times New Roman" w:cs="Times New Roman"/>
          <w:sz w:val="28"/>
          <w:szCs w:val="28"/>
        </w:rPr>
        <w:t>(</w:t>
      </w:r>
      <w:r w:rsidRPr="00C23E73">
        <w:rPr>
          <w:rFonts w:ascii="Times New Roman" w:hAnsi="Times New Roman" w:cs="Times New Roman"/>
          <w:sz w:val="28"/>
          <w:szCs w:val="28"/>
        </w:rPr>
        <w:t>при наличии) в сети Интернет в течение трех рабочих дней.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2.4. Субсидии  предоставляются получателям субсидии на основании </w:t>
      </w:r>
      <w:r w:rsidR="005F43A7">
        <w:rPr>
          <w:rFonts w:ascii="Times New Roman" w:hAnsi="Times New Roman" w:cs="Times New Roman"/>
          <w:sz w:val="28"/>
          <w:szCs w:val="28"/>
        </w:rPr>
        <w:t>соглашения (</w:t>
      </w:r>
      <w:r w:rsidRPr="00C23E73">
        <w:rPr>
          <w:rFonts w:ascii="Times New Roman" w:hAnsi="Times New Roman" w:cs="Times New Roman"/>
          <w:sz w:val="28"/>
          <w:szCs w:val="28"/>
        </w:rPr>
        <w:t>договора) о предоставлении субсидий на финансовое обеспечение затрат, заключаемого между администрацией и получателем субсидий.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2.4.1. Перечисление субсидий для проведений капитального ремонта многоквартирных домов, собственники помещений в которых формируют фонд капитального ремонта на счете регионального оператора: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субсидия перечисляется на отдельный банковский счет регионального оператор</w:t>
      </w:r>
      <w:r w:rsidR="00A426BB">
        <w:rPr>
          <w:rFonts w:ascii="Times New Roman" w:hAnsi="Times New Roman" w:cs="Times New Roman"/>
          <w:sz w:val="28"/>
          <w:szCs w:val="28"/>
        </w:rPr>
        <w:t>а после заключения соглашения (</w:t>
      </w:r>
      <w:r w:rsidRPr="00C23E73">
        <w:rPr>
          <w:rFonts w:ascii="Times New Roman" w:hAnsi="Times New Roman" w:cs="Times New Roman"/>
          <w:sz w:val="28"/>
          <w:szCs w:val="28"/>
        </w:rPr>
        <w:t>договора) между администрацией и региональным оператором;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в бюджет муниципального образования Придолинный сельсовет.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2.4.2. Перечисление субсидий для проведения капитального ремонта многоквартирных домов, собственники помещений в которых формируют фонд капитального ремонта на специальных счетах: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субсидии перечисляются на отдельный банковский счет.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В администрацию направляются:</w:t>
      </w:r>
    </w:p>
    <w:p w:rsidR="00E82881" w:rsidRPr="00C23E73" w:rsidRDefault="00E82881" w:rsidP="00C23E73">
      <w:pPr>
        <w:pStyle w:val="a4"/>
        <w:numPr>
          <w:ilvl w:val="0"/>
          <w:numId w:val="5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уведомления об открытии счета с указанием реквизитов;</w:t>
      </w:r>
    </w:p>
    <w:p w:rsidR="00E82881" w:rsidRPr="00C23E73" w:rsidRDefault="00E82881" w:rsidP="00C23E73">
      <w:pPr>
        <w:pStyle w:val="a4"/>
        <w:numPr>
          <w:ilvl w:val="0"/>
          <w:numId w:val="5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протокол общего собрания по вопросу проведения капитального ремонта;</w:t>
      </w:r>
    </w:p>
    <w:p w:rsidR="00E82881" w:rsidRPr="00C23E73" w:rsidRDefault="00E82881" w:rsidP="00C23E73">
      <w:pPr>
        <w:pStyle w:val="a4"/>
        <w:numPr>
          <w:ilvl w:val="0"/>
          <w:numId w:val="5"/>
        </w:numPr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смета расходов на капитальный ремонт этого дома с учетом перечня работ и</w:t>
      </w:r>
      <w:r w:rsidR="00A426BB">
        <w:rPr>
          <w:rFonts w:ascii="Times New Roman" w:hAnsi="Times New Roman" w:cs="Times New Roman"/>
          <w:sz w:val="28"/>
          <w:szCs w:val="28"/>
        </w:rPr>
        <w:t xml:space="preserve"> предельной стоимости услуг и (</w:t>
      </w:r>
      <w:r w:rsidRPr="00C23E73">
        <w:rPr>
          <w:rFonts w:ascii="Times New Roman" w:hAnsi="Times New Roman" w:cs="Times New Roman"/>
          <w:sz w:val="28"/>
          <w:szCs w:val="28"/>
        </w:rPr>
        <w:t>или) работ по капитальному ремонту, установленной Правительством Оренбургской области на текущий год;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субсидия перечисляется на отдельный банковский счет после заключения соглашения (договора) между администрацией и получателем субсидии;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в случае выявления фактов нарушения условий, предоставления субсидии, предусмотренных пунктом 2.3 настоящего Порядка, получатель субсидий производит возврат субсидий путем перечисления на лицевой счет администрации, открытый в финансовом управлении администрации муниципального образования Придолинный сельсовет.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2.5. Размер субсидии составляет не более 10 процентов от предварительной стоимости проведения капитального ремонта в многоквартирном доме, рассчитанной в соответствии с постановлением Правительства Оренбургской области на текущий год.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2.6. Запрещается приобретение получателями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2.7. Основаниями для отказа в предоставлении субсидий являются: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1) не предоставление документов указанных в пункте 2.1;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2) несоответствие получателя субсидий требованиям пункта 2.3 настоящего Порядка;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3) непредставление получателями субсидии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формирующими фонд капитального ремонта на специальных счетах , приведенных в пункте 2.4.2. настоящего Порядка;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4) собственники помещений в многоквартирном доме имеют совокупную задолженность по оплате взносов на капитальный ремонт св</w:t>
      </w:r>
      <w:r w:rsidR="00BF5B80">
        <w:rPr>
          <w:rFonts w:ascii="Times New Roman" w:hAnsi="Times New Roman" w:cs="Times New Roman"/>
          <w:sz w:val="28"/>
          <w:szCs w:val="28"/>
        </w:rPr>
        <w:t>ыше 50 процентов за весь период</w:t>
      </w:r>
      <w:r w:rsidRPr="00C23E73">
        <w:rPr>
          <w:rFonts w:ascii="Times New Roman" w:hAnsi="Times New Roman" w:cs="Times New Roman"/>
          <w:sz w:val="28"/>
          <w:szCs w:val="28"/>
        </w:rPr>
        <w:t>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3.Требования к отчетности</w:t>
      </w:r>
    </w:p>
    <w:p w:rsidR="00BF5B80" w:rsidRPr="00C23E73" w:rsidRDefault="00BF5B80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3.1. Получатели субсидий ежеквартально, в срок не позднее последнего рабочего дня месяца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следующего за отчетным кварталом, предоставляют в администрацию отчет о ходе реализации региональной программы по капитальному ремонту общего имущества в многоквартирных домах, расположенных на территории муниципального образования Придолинный сельсовет, по форме согласно приложению к настоящему Порядку или по форме, предусмотренной соглашением (договором), с приложением финансовой отчетности о ходе выполнения работ по капитальному ремонту с копиями первичных бухгалтерских документов (договоры, акты приемки выполненных работ, справки о стоимости выполненных работ, выписки с банковского счета в кредитной организации, платежные поручения и иные документы, связанные с выполнением работ по капитальному ремонту многоквартирных домов).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3.2. Получатель субсидии несет полную ответственность за недостоверность предоставляемых в администрацию сведений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нарушений условий предоставления субсидии , а также нецелевое использовании субсидии в соответствии с законодательством Российской Федерации.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4.Требования об осуществлении контроля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за соблюдением условий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целей и порядка предоставления 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субсидий и ответственности за их нарушения 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4.1.Ответственность за достоверность сведений, предоставленных в отчетах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несет получатель субсидии.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4.2. Контроль за целевым и эффективным использованием субсидий осуществляет главный распределитель администрации.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lastRenderedPageBreak/>
        <w:t>4.3. Субсидия подлежит возврату в бюджет муниципального образования Придолинный сельсовет в следующих случаях: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1) неиспользования субсидии или неполного освоения аккумулированных на отдельном банковском счете денежных средств (при условии завершения ремонтных работ и расчетов с подрядными организациями в полном объеме);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2) нецелевое использование получателем субсидии предоставленных денежных средств, в том числе выявленного по результатам контроля администрации;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 (договором);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4) выявления факта предоставления недостоверных сведений для получения средств и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>или ) документов, подтверждающих затраты;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5) реорганизации или банкротства получателя</w:t>
      </w:r>
      <w:r w:rsidR="00772CEF">
        <w:rPr>
          <w:rFonts w:ascii="Times New Roman" w:hAnsi="Times New Roman" w:cs="Times New Roman"/>
          <w:sz w:val="28"/>
          <w:szCs w:val="28"/>
        </w:rPr>
        <w:t xml:space="preserve"> </w:t>
      </w:r>
      <w:r w:rsidRPr="00C23E73">
        <w:rPr>
          <w:rFonts w:ascii="Times New Roman" w:hAnsi="Times New Roman" w:cs="Times New Roman"/>
          <w:sz w:val="28"/>
          <w:szCs w:val="28"/>
        </w:rPr>
        <w:t>субсидии;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6) нарушения получателем субсидии условий, установленных при ее предоставлении, выявленного по факту проверок, проведенных администрацией;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7) в иных случаях, предусмотренных действующим законодательством.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4.5. В случае нецелевого использования субсидий и нарушения условий их предоставления, составляется акт, в котором указываются выявленные нарушения и сроки их устранения, и направляется в течени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7 рабочих дней получателю субсидии.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4.6. В случае не устранения нарушений в сроки, указанные в акте, принимается решение о возврате субсидии в местный бюджет в установленном порядке.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4.7. В течении 5 рабочих дней со дня принятия решения, указанное решение направляется получателю субсидии вместе с требованиями о возврате субсидии, содержащим сумму, сроки, код бюджетной классификации, реквизиты банковского счета, на который должны быть перечислены средства.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4.8. Возврат субсидий получателем субсидии производится в течении десяти рабочих дней со дня получения требований в сумме, по реквизитам и коду бюджетной классификации, указанным в требовании.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4.9. В случае отказа от добровольного возврата либо невозвращения в установленный настоящим Порядком срок, средства предоставленных субсидий взыскиваются в судебном порядке в соответствии с действующим законодательством.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4.10. Разногласия и споры, возникающие в процессе предоставления и использования субсидии, решаются в установленн</w:t>
      </w:r>
      <w:r w:rsidR="00496575">
        <w:rPr>
          <w:rFonts w:ascii="Times New Roman" w:hAnsi="Times New Roman" w:cs="Times New Roman"/>
          <w:sz w:val="28"/>
          <w:szCs w:val="28"/>
        </w:rPr>
        <w:t>о</w:t>
      </w:r>
      <w:r w:rsidRPr="00C23E73">
        <w:rPr>
          <w:rFonts w:ascii="Times New Roman" w:hAnsi="Times New Roman" w:cs="Times New Roman"/>
          <w:sz w:val="28"/>
          <w:szCs w:val="28"/>
        </w:rPr>
        <w:t>м действующим законодательством порядке.</w:t>
      </w: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E82881" w:rsidRDefault="00E8288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496575" w:rsidRPr="00C23E73" w:rsidRDefault="0049657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E82881" w:rsidRPr="00C23E73" w:rsidRDefault="00E82881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Приложение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 Порядку оказания на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возвратной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B279AE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(или) безвозвратной основе за счет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средств местного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дополнительной помощи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возникновении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неотложной</w:t>
      </w:r>
      <w:proofErr w:type="gramEnd"/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необходимости в проведении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капитального ремонта общего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имущества в многоквартирных домах,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23E73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B41E2" w:rsidRPr="00C23E73" w:rsidRDefault="006B41E2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Отчет о ходе реализации региональной программы</w:t>
      </w:r>
      <w:r w:rsidR="009320EF" w:rsidRPr="00C23E73">
        <w:rPr>
          <w:rFonts w:ascii="Times New Roman" w:hAnsi="Times New Roman" w:cs="Times New Roman"/>
          <w:sz w:val="28"/>
          <w:szCs w:val="28"/>
        </w:rPr>
        <w:t xml:space="preserve"> по капитальному ремонту общего имущества в многоквартирных домах, расположенных на территории муниципального образования Придолинный сельсовет </w:t>
      </w:r>
      <w:proofErr w:type="spellStart"/>
      <w:r w:rsidR="009320EF"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="009320EF"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</w:t>
      </w:r>
    </w:p>
    <w:p w:rsidR="009320EF" w:rsidRPr="00C23E73" w:rsidRDefault="009320EF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3E73">
        <w:rPr>
          <w:rFonts w:ascii="Times New Roman" w:hAnsi="Times New Roman" w:cs="Times New Roman"/>
          <w:sz w:val="28"/>
          <w:szCs w:val="28"/>
        </w:rPr>
        <w:t>За___квартал___года</w:t>
      </w:r>
      <w:proofErr w:type="spellEnd"/>
    </w:p>
    <w:tbl>
      <w:tblPr>
        <w:tblStyle w:val="a3"/>
        <w:tblW w:w="0" w:type="auto"/>
        <w:tblLook w:val="04A0"/>
      </w:tblPr>
      <w:tblGrid>
        <w:gridCol w:w="442"/>
        <w:gridCol w:w="1260"/>
        <w:gridCol w:w="1260"/>
        <w:gridCol w:w="1302"/>
        <w:gridCol w:w="1385"/>
        <w:gridCol w:w="1220"/>
        <w:gridCol w:w="835"/>
        <w:gridCol w:w="796"/>
        <w:gridCol w:w="1071"/>
      </w:tblGrid>
      <w:tr w:rsidR="009320EF" w:rsidRPr="00C23E73" w:rsidTr="009320EF">
        <w:tc>
          <w:tcPr>
            <w:tcW w:w="392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34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Наименование подрядной организации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Перечислено средств региональному оператору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Фактическая стоимость капитального ремонта согласно исполнительной документации 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Использовано субсидии (фактически перечислено средств)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Возврат средств в местный бюджет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Остаток средств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9320EF" w:rsidRPr="00C23E73" w:rsidTr="009320EF">
        <w:tc>
          <w:tcPr>
            <w:tcW w:w="392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E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320EF" w:rsidRPr="00C23E73" w:rsidTr="009320EF">
        <w:tc>
          <w:tcPr>
            <w:tcW w:w="392" w:type="dxa"/>
          </w:tcPr>
          <w:p w:rsidR="009320EF" w:rsidRPr="00C23E73" w:rsidRDefault="009320EF" w:rsidP="00C23E73">
            <w:pPr>
              <w:spacing w:line="2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9320EF" w:rsidRPr="00C23E73" w:rsidRDefault="009320EF" w:rsidP="00C23E73">
            <w:pPr>
              <w:spacing w:line="2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EF" w:rsidRPr="00C23E73" w:rsidRDefault="009320EF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320EF" w:rsidRPr="00C23E73" w:rsidRDefault="009320EF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450B2D" w:rsidRPr="00C23E73">
        <w:rPr>
          <w:rFonts w:ascii="Times New Roman" w:hAnsi="Times New Roman" w:cs="Times New Roman"/>
          <w:sz w:val="28"/>
          <w:szCs w:val="28"/>
        </w:rPr>
        <w:t xml:space="preserve"> 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Бухгалтер: ____________________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Исполнитель: __________________ ФИО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Приложение 2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450B2D" w:rsidRPr="00C23E73" w:rsidRDefault="00450B2D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От </w:t>
      </w:r>
      <w:r w:rsidR="00860B18">
        <w:rPr>
          <w:rFonts w:ascii="Times New Roman" w:hAnsi="Times New Roman" w:cs="Times New Roman"/>
          <w:sz w:val="28"/>
          <w:szCs w:val="28"/>
        </w:rPr>
        <w:t xml:space="preserve">21.06.2019 </w:t>
      </w:r>
      <w:r w:rsidRPr="00C23E73">
        <w:rPr>
          <w:rFonts w:ascii="Times New Roman" w:hAnsi="Times New Roman" w:cs="Times New Roman"/>
          <w:sz w:val="28"/>
          <w:szCs w:val="28"/>
        </w:rPr>
        <w:t xml:space="preserve">№ </w:t>
      </w:r>
      <w:r w:rsidR="00860B18">
        <w:rPr>
          <w:rFonts w:ascii="Times New Roman" w:hAnsi="Times New Roman" w:cs="Times New Roman"/>
          <w:sz w:val="28"/>
          <w:szCs w:val="28"/>
        </w:rPr>
        <w:t>38-п</w:t>
      </w: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657CBF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Комиссия по принятию решения о предоставлении субсидий из бюджета муниципального образования Придолинный сельсовет</w:t>
      </w:r>
      <w:r w:rsidR="00435859" w:rsidRPr="00C23E73">
        <w:rPr>
          <w:rFonts w:ascii="Times New Roman" w:hAnsi="Times New Roman" w:cs="Times New Roman"/>
          <w:sz w:val="28"/>
          <w:szCs w:val="28"/>
        </w:rPr>
        <w:t xml:space="preserve">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</w:t>
      </w:r>
      <w:r w:rsidR="00750815" w:rsidRPr="00C23E73">
        <w:rPr>
          <w:rFonts w:ascii="Times New Roman" w:hAnsi="Times New Roman" w:cs="Times New Roman"/>
          <w:sz w:val="28"/>
          <w:szCs w:val="28"/>
        </w:rPr>
        <w:t>капитального ремонта общего имущества в многоквартирных домах, расположенных на территории муниципального образования Придолинный сельсовет.</w:t>
      </w:r>
    </w:p>
    <w:p w:rsidR="00750815" w:rsidRPr="00C23E73" w:rsidRDefault="0075081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Председатель комиссии – глава администрации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Заместитель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пердседателя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Комиссии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-  ____________________;</w:t>
      </w:r>
      <w:proofErr w:type="gramEnd"/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Секретарь Комиссии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 xml:space="preserve"> - _____________________________;</w:t>
      </w:r>
      <w:proofErr w:type="gramEnd"/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Члены Комиссии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-  специалист 1 категории администрации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750815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-  специалист 2 категории администрации муниципального образования Придолинный сельсовет 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Ташлинского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области;</w:t>
      </w:r>
    </w:p>
    <w:p w:rsidR="00496575" w:rsidRPr="00C23E73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депутат совета депутатов Придолинного сельсовета.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50B2D" w:rsidRPr="00C23E73" w:rsidRDefault="00450B2D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496575" w:rsidRPr="00C23E73" w:rsidRDefault="0049657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Придолинный сельсовет</w:t>
      </w:r>
    </w:p>
    <w:p w:rsidR="00750815" w:rsidRPr="00C23E73" w:rsidRDefault="00750815" w:rsidP="00C23E73">
      <w:pPr>
        <w:spacing w:after="0" w:line="2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От </w:t>
      </w:r>
      <w:r w:rsidR="00860B18">
        <w:rPr>
          <w:rFonts w:ascii="Times New Roman" w:hAnsi="Times New Roman" w:cs="Times New Roman"/>
          <w:sz w:val="28"/>
          <w:szCs w:val="28"/>
        </w:rPr>
        <w:t>21.06.2019 № 38-п</w:t>
      </w: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997D49" w:rsidRDefault="0075081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Положение о комиссии по принятию решения о предоставлении субсидий из бюджета муниципального образования </w:t>
      </w:r>
      <w:r w:rsidR="00997D49" w:rsidRPr="00C23E73">
        <w:rPr>
          <w:rFonts w:ascii="Times New Roman" w:hAnsi="Times New Roman" w:cs="Times New Roman"/>
          <w:sz w:val="28"/>
          <w:szCs w:val="28"/>
        </w:rPr>
        <w:t>Придолинный сельсовет на оказание на возвратной и (или)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муниципального образования Придолинный сельсовет.</w:t>
      </w:r>
    </w:p>
    <w:p w:rsidR="00496575" w:rsidRPr="00C23E73" w:rsidRDefault="00496575" w:rsidP="00C23E73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97D49" w:rsidRDefault="00997D49" w:rsidP="00C23E73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496575" w:rsidRPr="00C23E73" w:rsidRDefault="00496575" w:rsidP="00496575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A90109" w:rsidRPr="00C23E73" w:rsidRDefault="00997D49" w:rsidP="00C23E73">
      <w:pPr>
        <w:pStyle w:val="a4"/>
        <w:numPr>
          <w:ilvl w:val="1"/>
          <w:numId w:val="1"/>
        </w:numPr>
        <w:spacing w:after="0" w:line="2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C23E73">
        <w:rPr>
          <w:rFonts w:ascii="Times New Roman" w:hAnsi="Times New Roman" w:cs="Times New Roman"/>
          <w:sz w:val="28"/>
          <w:szCs w:val="28"/>
        </w:rPr>
        <w:t>Комиссии по принятию решения о предоставлении субсидий из бюджета муниципального образования Придолинный сельсовет на проведение капитального ремонта общего имущества в многоквартирных домах,  расположенных на территории муниципального образования Придолинный сельсовет (</w:t>
      </w:r>
      <w:proofErr w:type="spellStart"/>
      <w:r w:rsidRPr="00C23E73">
        <w:rPr>
          <w:rFonts w:ascii="Times New Roman" w:hAnsi="Times New Roman" w:cs="Times New Roman"/>
          <w:sz w:val="28"/>
          <w:szCs w:val="28"/>
        </w:rPr>
        <w:t>далее-комиссия</w:t>
      </w:r>
      <w:proofErr w:type="spellEnd"/>
      <w:r w:rsidRPr="00C23E73">
        <w:rPr>
          <w:rFonts w:ascii="Times New Roman" w:hAnsi="Times New Roman" w:cs="Times New Roman"/>
          <w:sz w:val="28"/>
          <w:szCs w:val="28"/>
        </w:rPr>
        <w:t>) создается в целях рассмотрения</w:t>
      </w:r>
      <w:r w:rsidR="00A90109" w:rsidRPr="00C23E73">
        <w:rPr>
          <w:rFonts w:ascii="Times New Roman" w:hAnsi="Times New Roman" w:cs="Times New Roman"/>
          <w:sz w:val="28"/>
          <w:szCs w:val="28"/>
        </w:rPr>
        <w:t xml:space="preserve"> вопросов, связанных с финансовой поддержкой при проведении капитального ремонта общего</w:t>
      </w:r>
      <w:r w:rsidR="00496575">
        <w:rPr>
          <w:rFonts w:ascii="Times New Roman" w:hAnsi="Times New Roman" w:cs="Times New Roman"/>
          <w:sz w:val="28"/>
          <w:szCs w:val="28"/>
        </w:rPr>
        <w:t xml:space="preserve"> </w:t>
      </w:r>
      <w:r w:rsidR="00A90109" w:rsidRPr="00C23E73">
        <w:rPr>
          <w:rFonts w:ascii="Times New Roman" w:hAnsi="Times New Roman" w:cs="Times New Roman"/>
          <w:sz w:val="28"/>
          <w:szCs w:val="28"/>
        </w:rPr>
        <w:t>имущества в многоквартирных домах при возникновении неотложной необходимости.</w:t>
      </w:r>
      <w:proofErr w:type="gramEnd"/>
    </w:p>
    <w:p w:rsidR="00705384" w:rsidRPr="00C23E73" w:rsidRDefault="00A90109" w:rsidP="00C23E73">
      <w:pPr>
        <w:pStyle w:val="a4"/>
        <w:numPr>
          <w:ilvl w:val="1"/>
          <w:numId w:val="1"/>
        </w:numPr>
        <w:spacing w:after="0" w:line="2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Жилищным кодексом Российской Федерации, иными нормативными пр</w:t>
      </w:r>
      <w:r w:rsidR="00496575">
        <w:rPr>
          <w:rFonts w:ascii="Times New Roman" w:hAnsi="Times New Roman" w:cs="Times New Roman"/>
          <w:sz w:val="28"/>
          <w:szCs w:val="28"/>
        </w:rPr>
        <w:t>а</w:t>
      </w:r>
      <w:r w:rsidRPr="00C23E73">
        <w:rPr>
          <w:rFonts w:ascii="Times New Roman" w:hAnsi="Times New Roman" w:cs="Times New Roman"/>
          <w:sz w:val="28"/>
          <w:szCs w:val="28"/>
        </w:rPr>
        <w:t>вовыми актами Российской Федерации, Оренбургской области, органа местного самоуправления муниципального образования</w:t>
      </w:r>
      <w:r w:rsidR="00705384" w:rsidRPr="00C23E73">
        <w:rPr>
          <w:rFonts w:ascii="Times New Roman" w:hAnsi="Times New Roman" w:cs="Times New Roman"/>
          <w:sz w:val="28"/>
          <w:szCs w:val="28"/>
        </w:rPr>
        <w:t xml:space="preserve"> Придолинный сельсовет, настоящим Положением.</w:t>
      </w:r>
    </w:p>
    <w:p w:rsidR="00705384" w:rsidRPr="00C23E73" w:rsidRDefault="00705384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496575" w:rsidRDefault="00705384" w:rsidP="00C23E73">
      <w:pPr>
        <w:pStyle w:val="a4"/>
        <w:numPr>
          <w:ilvl w:val="0"/>
          <w:numId w:val="1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Задачи.</w:t>
      </w:r>
    </w:p>
    <w:p w:rsidR="00750815" w:rsidRPr="00C23E73" w:rsidRDefault="00705384" w:rsidP="00496575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84" w:rsidRPr="00C23E73" w:rsidRDefault="00705384" w:rsidP="00C23E73">
      <w:pPr>
        <w:pStyle w:val="a4"/>
        <w:numPr>
          <w:ilvl w:val="0"/>
          <w:numId w:val="2"/>
        </w:numPr>
        <w:spacing w:after="0" w:line="20" w:lineRule="atLeast"/>
        <w:ind w:left="0" w:hanging="11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Основными задачами комиссии являются:</w:t>
      </w:r>
    </w:p>
    <w:p w:rsidR="00705384" w:rsidRPr="00C23E73" w:rsidRDefault="00705384" w:rsidP="00C23E73">
      <w:pPr>
        <w:pStyle w:val="a4"/>
        <w:numPr>
          <w:ilvl w:val="1"/>
          <w:numId w:val="2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Решение вопроса о необходимости предоставлении или об отказе в предоставлении субсидии из бюджета муниципального образования Придолинный сельсовет на проведение капитального ремонта общего имущества в многоквартирных домах, расположенных на территории муниципального образования Придолинный сельсовет (дале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решение о распределении субсидии). </w:t>
      </w:r>
    </w:p>
    <w:p w:rsidR="00705384" w:rsidRPr="00C23E73" w:rsidRDefault="00705384" w:rsidP="00C23E73">
      <w:pPr>
        <w:pStyle w:val="a4"/>
        <w:numPr>
          <w:ilvl w:val="1"/>
          <w:numId w:val="2"/>
        </w:numPr>
        <w:spacing w:after="0" w:line="20" w:lineRule="atLeas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Распределение субсидий по многоквартирным домам, в которых возникла неотложная необходимость проведения капитального ремонта.</w:t>
      </w:r>
    </w:p>
    <w:p w:rsidR="00705384" w:rsidRPr="00C23E73" w:rsidRDefault="00705384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705384" w:rsidRDefault="00705384" w:rsidP="00C23E73">
      <w:pPr>
        <w:pStyle w:val="a4"/>
        <w:numPr>
          <w:ilvl w:val="0"/>
          <w:numId w:val="2"/>
        </w:numPr>
        <w:spacing w:after="0" w:line="2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Организация работы комиссии.</w:t>
      </w:r>
    </w:p>
    <w:p w:rsidR="00496575" w:rsidRPr="00C23E73" w:rsidRDefault="00496575" w:rsidP="00496575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C5468E" w:rsidRPr="00C23E73" w:rsidRDefault="00C5468E" w:rsidP="00C23E73">
      <w:pPr>
        <w:pStyle w:val="a4"/>
        <w:numPr>
          <w:ilvl w:val="1"/>
          <w:numId w:val="2"/>
        </w:numPr>
        <w:spacing w:after="0" w:line="2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Работой комиссии руководит ее председатель. В случае отсутствия председателя комиссии его функции исполняет заместитель председателя, при отсутствии председателя и заместителя председателя – член </w:t>
      </w:r>
      <w:proofErr w:type="gramStart"/>
      <w:r w:rsidRPr="00C23E73">
        <w:rPr>
          <w:rFonts w:ascii="Times New Roman" w:hAnsi="Times New Roman" w:cs="Times New Roman"/>
          <w:sz w:val="28"/>
          <w:szCs w:val="28"/>
        </w:rPr>
        <w:t>комиссии</w:t>
      </w:r>
      <w:proofErr w:type="gramEnd"/>
      <w:r w:rsidRPr="00C23E73">
        <w:rPr>
          <w:rFonts w:ascii="Times New Roman" w:hAnsi="Times New Roman" w:cs="Times New Roman"/>
          <w:sz w:val="28"/>
          <w:szCs w:val="28"/>
        </w:rPr>
        <w:t xml:space="preserve"> избираемый из присутствующих на заседании членов комиссии простым большинством голосов.</w:t>
      </w:r>
    </w:p>
    <w:p w:rsidR="00C5468E" w:rsidRPr="00C23E73" w:rsidRDefault="00C5468E" w:rsidP="00C23E73">
      <w:pPr>
        <w:pStyle w:val="a4"/>
        <w:numPr>
          <w:ilvl w:val="1"/>
          <w:numId w:val="2"/>
        </w:numPr>
        <w:spacing w:after="0" w:line="20" w:lineRule="atLeast"/>
        <w:ind w:left="0" w:firstLine="72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C5468E" w:rsidRPr="00C23E73" w:rsidRDefault="00C5468E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назначает дату, время и место проведения заседаний комиссии;</w:t>
      </w:r>
    </w:p>
    <w:p w:rsidR="00C5468E" w:rsidRPr="00C23E73" w:rsidRDefault="00C5468E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утверждает повестку заседания комиссии;</w:t>
      </w:r>
    </w:p>
    <w:p w:rsidR="00C5468E" w:rsidRPr="00C23E73" w:rsidRDefault="00C5468E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- руководит </w:t>
      </w:r>
      <w:r w:rsidR="002E7513" w:rsidRPr="00C23E73">
        <w:rPr>
          <w:rFonts w:ascii="Times New Roman" w:hAnsi="Times New Roman" w:cs="Times New Roman"/>
          <w:sz w:val="28"/>
          <w:szCs w:val="28"/>
        </w:rPr>
        <w:t>заседанием комиссии;</w:t>
      </w:r>
    </w:p>
    <w:p w:rsidR="002E7513" w:rsidRPr="00C23E73" w:rsidRDefault="002E7513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подписывает протоколы заседаний комиссии.</w:t>
      </w:r>
    </w:p>
    <w:p w:rsidR="002E7513" w:rsidRPr="00C23E73" w:rsidRDefault="002E7513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3.3. секретарь комиссии: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организует и координирует текущую деятельность комиссии;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-информирует членов комиссии о дате, времени, месте и повестке дня заседания комиссии;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-оформляет протоколы заседаний комиссии.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3.4. члены комиссии имеют право: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участвовать в подготовке материалов и вносить предложения по обсуждаемым вопросам;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- в случае несогласия с принятым решением – высказывать свое мнение в письменной форме по конкретному рассматриваемому вопросу, которое приобщается к протоколу заседания комиссии.</w:t>
      </w:r>
    </w:p>
    <w:p w:rsidR="00493928" w:rsidRPr="00C23E73" w:rsidRDefault="00493928" w:rsidP="00C23E73">
      <w:pPr>
        <w:pStyle w:val="a4"/>
        <w:spacing w:after="0" w:line="2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3.5. заседание комиссии проводится по мере необходимости.</w:t>
      </w:r>
    </w:p>
    <w:p w:rsidR="00493928" w:rsidRPr="00C23E73" w:rsidRDefault="00493928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3.6. Заседания комиссии считаются правомочными, если на них присутствуют не менее двух третей общего числа членов комиссии.</w:t>
      </w:r>
    </w:p>
    <w:p w:rsidR="00493928" w:rsidRPr="00C23E73" w:rsidRDefault="00493928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3.7. </w:t>
      </w:r>
      <w:r w:rsidR="001E4257" w:rsidRPr="00C23E73">
        <w:rPr>
          <w:rFonts w:ascii="Times New Roman" w:hAnsi="Times New Roman" w:cs="Times New Roman"/>
          <w:sz w:val="28"/>
          <w:szCs w:val="28"/>
        </w:rPr>
        <w:t>Р</w:t>
      </w:r>
      <w:r w:rsidRPr="00C23E73">
        <w:rPr>
          <w:rFonts w:ascii="Times New Roman" w:hAnsi="Times New Roman" w:cs="Times New Roman"/>
          <w:sz w:val="28"/>
          <w:szCs w:val="28"/>
        </w:rPr>
        <w:t>ешение комиссии принимается</w:t>
      </w:r>
      <w:r w:rsidR="001E4257" w:rsidRPr="00C23E73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на ее составе. При равенстве голосов голос председателя комиссии является решающим.</w:t>
      </w: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>3.8. по итог</w:t>
      </w:r>
      <w:r w:rsidR="00B31352">
        <w:rPr>
          <w:rFonts w:ascii="Times New Roman" w:hAnsi="Times New Roman" w:cs="Times New Roman"/>
          <w:sz w:val="28"/>
          <w:szCs w:val="28"/>
        </w:rPr>
        <w:t>а</w:t>
      </w:r>
      <w:r w:rsidRPr="00C23E73">
        <w:rPr>
          <w:rFonts w:ascii="Times New Roman" w:hAnsi="Times New Roman" w:cs="Times New Roman"/>
          <w:sz w:val="28"/>
          <w:szCs w:val="28"/>
        </w:rPr>
        <w:t>м заседания комиссии составляется протокол  с указанием соответствующих оснований принятия решения, подписывается председателем, членами комиссии, присутствующими на заседании, секретарем.</w:t>
      </w: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B31352">
      <w:pPr>
        <w:pStyle w:val="a4"/>
        <w:spacing w:after="0" w:line="20" w:lineRule="atLeast"/>
        <w:ind w:left="0" w:firstLine="578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313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23E73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1E4257" w:rsidRPr="00C23E73" w:rsidRDefault="001E4257" w:rsidP="00B31352">
      <w:pPr>
        <w:pStyle w:val="a4"/>
        <w:spacing w:after="0" w:line="20" w:lineRule="atLeast"/>
        <w:ind w:left="0" w:firstLine="578"/>
        <w:jc w:val="righ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F029A" w:rsidRPr="00C23E7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23E73">
        <w:rPr>
          <w:rFonts w:ascii="Times New Roman" w:hAnsi="Times New Roman" w:cs="Times New Roman"/>
          <w:sz w:val="28"/>
          <w:szCs w:val="28"/>
        </w:rPr>
        <w:t xml:space="preserve">  к постановлению администрации</w:t>
      </w:r>
    </w:p>
    <w:p w:rsidR="00B31352" w:rsidRDefault="00CF029A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135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31352">
        <w:rPr>
          <w:rFonts w:ascii="Times New Roman" w:hAnsi="Times New Roman" w:cs="Times New Roman"/>
          <w:sz w:val="28"/>
          <w:szCs w:val="28"/>
        </w:rPr>
        <w:t xml:space="preserve"> </w:t>
      </w:r>
      <w:r w:rsidR="00B3135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31352" w:rsidRDefault="00B31352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Придолинный сельсовет </w:t>
      </w:r>
    </w:p>
    <w:p w:rsidR="001E4257" w:rsidRPr="00B31352" w:rsidRDefault="00B31352" w:rsidP="00B31352">
      <w:pPr>
        <w:pStyle w:val="a4"/>
        <w:spacing w:after="0" w:line="20" w:lineRule="atLeast"/>
        <w:ind w:left="0" w:firstLine="5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F029A" w:rsidRPr="00B31352">
        <w:rPr>
          <w:rFonts w:ascii="Times New Roman" w:hAnsi="Times New Roman" w:cs="Times New Roman"/>
          <w:sz w:val="28"/>
          <w:szCs w:val="28"/>
        </w:rPr>
        <w:t xml:space="preserve">от </w:t>
      </w:r>
      <w:r w:rsidR="007B354F">
        <w:rPr>
          <w:rFonts w:ascii="Times New Roman" w:hAnsi="Times New Roman" w:cs="Times New Roman"/>
          <w:sz w:val="28"/>
          <w:szCs w:val="28"/>
        </w:rPr>
        <w:t>21.06.2019</w:t>
      </w:r>
      <w:r w:rsidR="00CF029A" w:rsidRPr="00B31352">
        <w:rPr>
          <w:rFonts w:ascii="Times New Roman" w:hAnsi="Times New Roman" w:cs="Times New Roman"/>
          <w:sz w:val="28"/>
          <w:szCs w:val="28"/>
        </w:rPr>
        <w:t xml:space="preserve">  №   </w:t>
      </w:r>
      <w:r w:rsidR="007B354F">
        <w:rPr>
          <w:rFonts w:ascii="Times New Roman" w:hAnsi="Times New Roman" w:cs="Times New Roman"/>
          <w:sz w:val="28"/>
          <w:szCs w:val="28"/>
        </w:rPr>
        <w:t>38-п</w:t>
      </w:r>
    </w:p>
    <w:p w:rsidR="00CF029A" w:rsidRPr="00C23E73" w:rsidRDefault="00CF029A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CF029A" w:rsidRPr="00C23E73" w:rsidRDefault="00CF029A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b/>
          <w:sz w:val="28"/>
          <w:szCs w:val="28"/>
        </w:rPr>
      </w:pPr>
      <w:r w:rsidRPr="00C23E73">
        <w:rPr>
          <w:rFonts w:ascii="Times New Roman" w:hAnsi="Times New Roman" w:cs="Times New Roman"/>
          <w:b/>
          <w:sz w:val="28"/>
          <w:szCs w:val="28"/>
        </w:rPr>
        <w:t xml:space="preserve">Перечень случаев оказания на возвратной и </w:t>
      </w:r>
      <w:proofErr w:type="gramStart"/>
      <w:r w:rsidRPr="00C23E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C23E73">
        <w:rPr>
          <w:rFonts w:ascii="Times New Roman" w:hAnsi="Times New Roman" w:cs="Times New Roman"/>
          <w:b/>
          <w:sz w:val="28"/>
          <w:szCs w:val="28"/>
        </w:rPr>
        <w:t>или ) безвозвратной основе за счет средств местного бюджета дополнительной помощи при возникновении неотложной необходимости  в проведении капитального ремонта общего имущества в многоквартирных домах, расположенных на территории</w:t>
      </w:r>
      <w:r w:rsidR="004051FE" w:rsidRPr="00C23E73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Придолинный сельсовет</w:t>
      </w:r>
    </w:p>
    <w:p w:rsidR="004051FE" w:rsidRPr="00C23E73" w:rsidRDefault="004051FE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4051FE" w:rsidRPr="00C23E73" w:rsidRDefault="0064510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 </w:t>
      </w:r>
      <w:r w:rsidR="004051FE" w:rsidRPr="00C23E73">
        <w:rPr>
          <w:rFonts w:ascii="Times New Roman" w:hAnsi="Times New Roman" w:cs="Times New Roman"/>
          <w:sz w:val="28"/>
          <w:szCs w:val="28"/>
        </w:rPr>
        <w:t xml:space="preserve">1) ремонт внутридомовых инженерных систем  </w:t>
      </w:r>
      <w:proofErr w:type="spellStart"/>
      <w:r w:rsidR="004051FE" w:rsidRPr="00C23E73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="004051FE" w:rsidRPr="00C23E73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="004051FE" w:rsidRPr="00C23E7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51FE" w:rsidRPr="00C23E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051FE" w:rsidRPr="00C23E73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="004051FE" w:rsidRPr="00C23E73">
        <w:rPr>
          <w:rFonts w:ascii="Times New Roman" w:hAnsi="Times New Roman" w:cs="Times New Roman"/>
          <w:sz w:val="28"/>
          <w:szCs w:val="28"/>
        </w:rPr>
        <w:t>-, водоснабжения, водоотведения;</w:t>
      </w:r>
    </w:p>
    <w:p w:rsidR="004051FE" w:rsidRPr="00C23E73" w:rsidRDefault="0064510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</w:t>
      </w:r>
      <w:r w:rsidR="004051FE" w:rsidRPr="00C23E73">
        <w:rPr>
          <w:rFonts w:ascii="Times New Roman" w:hAnsi="Times New Roman" w:cs="Times New Roman"/>
          <w:sz w:val="28"/>
          <w:szCs w:val="28"/>
        </w:rPr>
        <w:t>1) ремонт крыши</w:t>
      </w:r>
      <w:proofErr w:type="gramStart"/>
      <w:r w:rsidR="004051FE" w:rsidRPr="00C23E7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051FE" w:rsidRPr="00C23E73">
        <w:rPr>
          <w:rFonts w:ascii="Times New Roman" w:hAnsi="Times New Roman" w:cs="Times New Roman"/>
          <w:sz w:val="28"/>
          <w:szCs w:val="28"/>
        </w:rPr>
        <w:t xml:space="preserve"> в том числе переустройство невентилируемой крыши на вентилируемую крышу; </w:t>
      </w:r>
    </w:p>
    <w:p w:rsidR="004051FE" w:rsidRPr="00C23E73" w:rsidRDefault="0064510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</w:t>
      </w:r>
      <w:r w:rsidR="004051FE" w:rsidRPr="00C23E73">
        <w:rPr>
          <w:rFonts w:ascii="Times New Roman" w:hAnsi="Times New Roman" w:cs="Times New Roman"/>
          <w:sz w:val="28"/>
          <w:szCs w:val="28"/>
        </w:rPr>
        <w:t>3)</w:t>
      </w:r>
      <w:r w:rsidRPr="00C23E73">
        <w:rPr>
          <w:rFonts w:ascii="Times New Roman" w:hAnsi="Times New Roman" w:cs="Times New Roman"/>
          <w:sz w:val="28"/>
          <w:szCs w:val="28"/>
        </w:rPr>
        <w:t xml:space="preserve"> </w:t>
      </w:r>
      <w:r w:rsidR="004051FE" w:rsidRPr="00C23E73">
        <w:rPr>
          <w:rFonts w:ascii="Times New Roman" w:hAnsi="Times New Roman" w:cs="Times New Roman"/>
          <w:sz w:val="28"/>
          <w:szCs w:val="28"/>
        </w:rPr>
        <w:t>ремонт подвальных помещений, относящихся к общему имуществу в многоквартирном доме;</w:t>
      </w:r>
    </w:p>
    <w:p w:rsidR="004051FE" w:rsidRPr="00C23E73" w:rsidRDefault="0064510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4) у</w:t>
      </w:r>
      <w:r w:rsidR="004051FE" w:rsidRPr="00C23E73">
        <w:rPr>
          <w:rFonts w:ascii="Times New Roman" w:hAnsi="Times New Roman" w:cs="Times New Roman"/>
          <w:sz w:val="28"/>
          <w:szCs w:val="28"/>
        </w:rPr>
        <w:t>тепление и ремонт фасада;</w:t>
      </w:r>
    </w:p>
    <w:p w:rsidR="004051FE" w:rsidRPr="00C23E73" w:rsidRDefault="00645101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  <w:r w:rsidRPr="00C23E73">
        <w:rPr>
          <w:rFonts w:ascii="Times New Roman" w:hAnsi="Times New Roman" w:cs="Times New Roman"/>
          <w:sz w:val="28"/>
          <w:szCs w:val="28"/>
        </w:rPr>
        <w:t xml:space="preserve">    5) р</w:t>
      </w:r>
      <w:r w:rsidR="004051FE" w:rsidRPr="00C23E73">
        <w:rPr>
          <w:rFonts w:ascii="Times New Roman" w:hAnsi="Times New Roman" w:cs="Times New Roman"/>
          <w:sz w:val="28"/>
          <w:szCs w:val="28"/>
        </w:rPr>
        <w:t>емонт фундамента многоквартирного дома.</w:t>
      </w:r>
    </w:p>
    <w:p w:rsidR="004051FE" w:rsidRPr="00C23E73" w:rsidRDefault="004051FE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b/>
          <w:sz w:val="28"/>
          <w:szCs w:val="28"/>
        </w:rPr>
      </w:pPr>
    </w:p>
    <w:p w:rsidR="001E4257" w:rsidRPr="00C23E73" w:rsidRDefault="001E4257" w:rsidP="00C23E73">
      <w:pPr>
        <w:pStyle w:val="a4"/>
        <w:spacing w:after="0" w:line="20" w:lineRule="atLeast"/>
        <w:ind w:left="0" w:firstLine="578"/>
        <w:rPr>
          <w:rFonts w:ascii="Times New Roman" w:hAnsi="Times New Roman" w:cs="Times New Roman"/>
          <w:sz w:val="28"/>
          <w:szCs w:val="28"/>
        </w:rPr>
      </w:pPr>
    </w:p>
    <w:p w:rsidR="00705384" w:rsidRPr="00C23E73" w:rsidRDefault="00705384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750815" w:rsidRPr="00C23E73" w:rsidRDefault="00750815" w:rsidP="00C23E73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sectPr w:rsidR="00750815" w:rsidRPr="00C23E73" w:rsidSect="00B2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3D363C"/>
    <w:multiLevelType w:val="multilevel"/>
    <w:tmpl w:val="393AF7D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6CF138B"/>
    <w:multiLevelType w:val="multilevel"/>
    <w:tmpl w:val="1416F2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B814E31"/>
    <w:multiLevelType w:val="hybridMultilevel"/>
    <w:tmpl w:val="194A70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877F19"/>
    <w:multiLevelType w:val="hybridMultilevel"/>
    <w:tmpl w:val="96AA981A"/>
    <w:lvl w:ilvl="0" w:tplc="F36AD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305E59"/>
    <w:multiLevelType w:val="multilevel"/>
    <w:tmpl w:val="9A30C0EE"/>
    <w:lvl w:ilvl="0">
      <w:start w:val="1"/>
      <w:numFmt w:val="decimal"/>
      <w:lvlText w:val="%1."/>
      <w:lvlJc w:val="left"/>
      <w:pPr>
        <w:ind w:left="3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41E2"/>
    <w:rsid w:val="000400E8"/>
    <w:rsid w:val="000C11E5"/>
    <w:rsid w:val="001A72FD"/>
    <w:rsid w:val="001E4257"/>
    <w:rsid w:val="002E1857"/>
    <w:rsid w:val="002E7513"/>
    <w:rsid w:val="003E45E1"/>
    <w:rsid w:val="004051FE"/>
    <w:rsid w:val="00435859"/>
    <w:rsid w:val="00450B2D"/>
    <w:rsid w:val="00493928"/>
    <w:rsid w:val="00496575"/>
    <w:rsid w:val="005F43A7"/>
    <w:rsid w:val="00645101"/>
    <w:rsid w:val="00657CBF"/>
    <w:rsid w:val="006B41E2"/>
    <w:rsid w:val="00705384"/>
    <w:rsid w:val="00750815"/>
    <w:rsid w:val="00760918"/>
    <w:rsid w:val="00772CEF"/>
    <w:rsid w:val="007B354F"/>
    <w:rsid w:val="00860B18"/>
    <w:rsid w:val="008B4477"/>
    <w:rsid w:val="00903F2C"/>
    <w:rsid w:val="00925C0E"/>
    <w:rsid w:val="009320EF"/>
    <w:rsid w:val="00944EC3"/>
    <w:rsid w:val="00997D49"/>
    <w:rsid w:val="00A00D04"/>
    <w:rsid w:val="00A426BB"/>
    <w:rsid w:val="00A90109"/>
    <w:rsid w:val="00AE3DE6"/>
    <w:rsid w:val="00B279AE"/>
    <w:rsid w:val="00B31352"/>
    <w:rsid w:val="00B62DE5"/>
    <w:rsid w:val="00BF5B80"/>
    <w:rsid w:val="00C23E73"/>
    <w:rsid w:val="00C5468E"/>
    <w:rsid w:val="00CF029A"/>
    <w:rsid w:val="00E8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0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7D49"/>
    <w:pPr>
      <w:ind w:left="720"/>
      <w:contextualSpacing/>
    </w:pPr>
  </w:style>
  <w:style w:type="paragraph" w:customStyle="1" w:styleId="FR1">
    <w:name w:val="FR1"/>
    <w:uiPriority w:val="99"/>
    <w:rsid w:val="00925C0E"/>
    <w:pPr>
      <w:widowControl w:val="0"/>
      <w:snapToGrid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7C457-6980-4F65-98AF-EC069AAAC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3393</Words>
  <Characters>19346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22694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28</cp:revision>
  <cp:lastPrinted>2019-08-08T05:04:00Z</cp:lastPrinted>
  <dcterms:created xsi:type="dcterms:W3CDTF">2019-06-10T09:34:00Z</dcterms:created>
  <dcterms:modified xsi:type="dcterms:W3CDTF">2019-08-08T05:04:00Z</dcterms:modified>
</cp:coreProperties>
</file>